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3679" w14:textId="77777777" w:rsidR="00DA04FF" w:rsidRDefault="00DA04FF" w:rsidP="00DC005D">
      <w:pPr>
        <w:rPr>
          <w:rFonts w:ascii="Azo Sans" w:hAnsi="Azo Sans"/>
          <w:b/>
          <w:bCs/>
        </w:rPr>
      </w:pPr>
    </w:p>
    <w:p w14:paraId="73AF1001" w14:textId="52170608" w:rsidR="00DC005D" w:rsidRPr="00462524" w:rsidRDefault="00DC005D" w:rsidP="00462524">
      <w:pPr>
        <w:jc w:val="center"/>
        <w:rPr>
          <w:rFonts w:ascii="Azo Sans" w:hAnsi="Azo Sans"/>
          <w:b/>
          <w:bCs/>
          <w:color w:val="215E99" w:themeColor="text2" w:themeTint="BF"/>
          <w:sz w:val="32"/>
          <w:szCs w:val="32"/>
        </w:rPr>
      </w:pPr>
      <w:r w:rsidRPr="00462524">
        <w:rPr>
          <w:rFonts w:ascii="Azo Sans" w:hAnsi="Azo Sans"/>
          <w:b/>
          <w:bCs/>
          <w:color w:val="215E99" w:themeColor="text2" w:themeTint="BF"/>
          <w:sz w:val="32"/>
          <w:szCs w:val="32"/>
        </w:rPr>
        <w:t>HB 1238 – Suggested Bank Forms &amp; Templates</w:t>
      </w:r>
    </w:p>
    <w:p w14:paraId="08D4ED3A" w14:textId="77777777" w:rsidR="004D76FB" w:rsidRPr="00DA04FF" w:rsidRDefault="004D76FB" w:rsidP="004D76FB">
      <w:pPr>
        <w:rPr>
          <w:rFonts w:ascii="Azo Sans" w:hAnsi="Azo Sans"/>
          <w:b/>
          <w:bCs/>
          <w:i/>
          <w:iCs/>
          <w:u w:val="single"/>
        </w:rPr>
      </w:pPr>
      <w:r w:rsidRPr="00DA04FF">
        <w:rPr>
          <w:rFonts w:ascii="Azo Sans" w:hAnsi="Azo Sans"/>
          <w:b/>
          <w:bCs/>
          <w:i/>
          <w:iCs/>
          <w:u w:val="single"/>
        </w:rPr>
        <w:t>Suggested Use Notice</w:t>
      </w:r>
    </w:p>
    <w:p w14:paraId="6B9D6FD5" w14:textId="77777777" w:rsidR="004D76FB" w:rsidRPr="00DA04FF" w:rsidRDefault="004D76FB" w:rsidP="004D76FB">
      <w:pPr>
        <w:rPr>
          <w:rFonts w:ascii="Azo Sans" w:hAnsi="Azo Sans"/>
          <w:i/>
          <w:iCs/>
        </w:rPr>
      </w:pPr>
      <w:r w:rsidRPr="00DA04FF">
        <w:rPr>
          <w:rFonts w:ascii="Azo Sans" w:hAnsi="Azo Sans"/>
          <w:i/>
          <w:iCs/>
        </w:rPr>
        <w:t>These sample forms and templates are provided for general informational and operational guidance related to South Dakota HB 1238. Financial institutions may adapt, modify, expand, or combine these materials as appropriate for their institution’s size, structure, staffing, products, services, and internal procedures.</w:t>
      </w:r>
    </w:p>
    <w:p w14:paraId="11D82D33" w14:textId="77777777" w:rsidR="004D76FB" w:rsidRPr="00DA04FF" w:rsidRDefault="004D76FB" w:rsidP="004D76FB">
      <w:pPr>
        <w:rPr>
          <w:rFonts w:ascii="Azo Sans" w:hAnsi="Azo Sans"/>
          <w:i/>
          <w:iCs/>
        </w:rPr>
      </w:pPr>
      <w:r w:rsidRPr="00DA04FF">
        <w:rPr>
          <w:rFonts w:ascii="Azo Sans" w:hAnsi="Azo Sans"/>
          <w:i/>
          <w:iCs/>
        </w:rPr>
        <w:t>These materials are not intended to establish mandatory policies, operational requirements, or legal advice. Member banks should consult with legal counsel and compliance professionals regarding implementation of HB 1238 within their institution.</w:t>
      </w:r>
    </w:p>
    <w:p w14:paraId="1E05EE07" w14:textId="42DA97C9" w:rsidR="00DC005D" w:rsidRPr="004C08E9" w:rsidRDefault="00DC005D" w:rsidP="00DC005D">
      <w:pPr>
        <w:rPr>
          <w:rFonts w:ascii="Azo Sans" w:hAnsi="Azo Sans"/>
        </w:rPr>
      </w:pPr>
    </w:p>
    <w:p w14:paraId="5B3F1DDD" w14:textId="77777777" w:rsidR="00576A62" w:rsidRDefault="00576A62" w:rsidP="00DC005D">
      <w:pPr>
        <w:rPr>
          <w:rFonts w:ascii="Azo Sans" w:hAnsi="Azo Sans"/>
          <w:b/>
          <w:bCs/>
          <w:sz w:val="25"/>
          <w:szCs w:val="25"/>
        </w:rPr>
      </w:pPr>
    </w:p>
    <w:p w14:paraId="2E5D50DC" w14:textId="77777777" w:rsidR="00576A62" w:rsidRDefault="00576A62" w:rsidP="00DC005D">
      <w:pPr>
        <w:rPr>
          <w:rFonts w:ascii="Azo Sans" w:hAnsi="Azo Sans"/>
          <w:b/>
          <w:bCs/>
          <w:sz w:val="25"/>
          <w:szCs w:val="25"/>
        </w:rPr>
      </w:pPr>
    </w:p>
    <w:p w14:paraId="3E40A007" w14:textId="77777777" w:rsidR="00576A62" w:rsidRDefault="00576A62" w:rsidP="00DC005D">
      <w:pPr>
        <w:rPr>
          <w:rFonts w:ascii="Azo Sans" w:hAnsi="Azo Sans"/>
          <w:b/>
          <w:bCs/>
          <w:sz w:val="25"/>
          <w:szCs w:val="25"/>
        </w:rPr>
      </w:pPr>
    </w:p>
    <w:p w14:paraId="75C513CC" w14:textId="77777777" w:rsidR="00576A62" w:rsidRDefault="00576A62" w:rsidP="00DC005D">
      <w:pPr>
        <w:rPr>
          <w:rFonts w:ascii="Azo Sans" w:hAnsi="Azo Sans"/>
          <w:b/>
          <w:bCs/>
          <w:sz w:val="25"/>
          <w:szCs w:val="25"/>
        </w:rPr>
      </w:pPr>
    </w:p>
    <w:p w14:paraId="13E8F492" w14:textId="77777777" w:rsidR="00576A62" w:rsidRDefault="00576A62" w:rsidP="00DC005D">
      <w:pPr>
        <w:rPr>
          <w:rFonts w:ascii="Azo Sans" w:hAnsi="Azo Sans"/>
          <w:b/>
          <w:bCs/>
          <w:sz w:val="25"/>
          <w:szCs w:val="25"/>
        </w:rPr>
      </w:pPr>
    </w:p>
    <w:p w14:paraId="43E783CA" w14:textId="77777777" w:rsidR="00576A62" w:rsidRDefault="00576A62" w:rsidP="00DC005D">
      <w:pPr>
        <w:rPr>
          <w:rFonts w:ascii="Azo Sans" w:hAnsi="Azo Sans"/>
          <w:b/>
          <w:bCs/>
          <w:sz w:val="25"/>
          <w:szCs w:val="25"/>
        </w:rPr>
      </w:pPr>
    </w:p>
    <w:p w14:paraId="56F0DBBE" w14:textId="77777777" w:rsidR="00576A62" w:rsidRDefault="00576A62" w:rsidP="00DC005D">
      <w:pPr>
        <w:rPr>
          <w:rFonts w:ascii="Azo Sans" w:hAnsi="Azo Sans"/>
          <w:b/>
          <w:bCs/>
          <w:sz w:val="25"/>
          <w:szCs w:val="25"/>
        </w:rPr>
      </w:pPr>
    </w:p>
    <w:p w14:paraId="19327E67" w14:textId="77777777" w:rsidR="00576A62" w:rsidRDefault="00576A62" w:rsidP="00DC005D">
      <w:pPr>
        <w:rPr>
          <w:rFonts w:ascii="Azo Sans" w:hAnsi="Azo Sans"/>
          <w:b/>
          <w:bCs/>
          <w:sz w:val="25"/>
          <w:szCs w:val="25"/>
        </w:rPr>
      </w:pPr>
    </w:p>
    <w:p w14:paraId="34F5D5A8" w14:textId="77777777" w:rsidR="00576A62" w:rsidRDefault="00576A62" w:rsidP="00DC005D">
      <w:pPr>
        <w:rPr>
          <w:rFonts w:ascii="Azo Sans" w:hAnsi="Azo Sans"/>
          <w:b/>
          <w:bCs/>
          <w:sz w:val="25"/>
          <w:szCs w:val="25"/>
        </w:rPr>
      </w:pPr>
    </w:p>
    <w:p w14:paraId="61C3AFF7" w14:textId="77777777" w:rsidR="00115DB8" w:rsidRDefault="00913B2A" w:rsidP="00115DB8">
      <w:pPr>
        <w:jc w:val="center"/>
        <w:rPr>
          <w:rFonts w:ascii="Azo Sans" w:hAnsi="Azo Sans"/>
          <w:b/>
          <w:bCs/>
          <w:sz w:val="25"/>
          <w:szCs w:val="25"/>
        </w:rPr>
      </w:pPr>
      <w:r>
        <w:rPr>
          <w:rFonts w:ascii="Azo Sans" w:hAnsi="Azo Sans"/>
          <w:b/>
          <w:bCs/>
          <w:sz w:val="25"/>
          <w:szCs w:val="25"/>
        </w:rPr>
        <w:br w:type="page"/>
      </w:r>
    </w:p>
    <w:p w14:paraId="34128718" w14:textId="77777777" w:rsidR="00115DB8" w:rsidRDefault="00115DB8" w:rsidP="00115DB8">
      <w:pPr>
        <w:jc w:val="center"/>
        <w:rPr>
          <w:rFonts w:ascii="Azo Sans" w:hAnsi="Azo Sans"/>
          <w:b/>
          <w:bCs/>
          <w:sz w:val="25"/>
          <w:szCs w:val="25"/>
        </w:rPr>
      </w:pPr>
    </w:p>
    <w:p w14:paraId="4C74B618" w14:textId="2B42931D" w:rsidR="00004D9D" w:rsidRPr="00115DB8" w:rsidRDefault="00004D9D" w:rsidP="00115DB8">
      <w:pPr>
        <w:jc w:val="center"/>
        <w:rPr>
          <w:rFonts w:ascii="Azo Sans" w:hAnsi="Azo Sans"/>
          <w:b/>
          <w:bCs/>
          <w:color w:val="215E99" w:themeColor="text2" w:themeTint="BF"/>
          <w:sz w:val="32"/>
          <w:szCs w:val="32"/>
        </w:rPr>
      </w:pPr>
      <w:r w:rsidRPr="00115DB8">
        <w:rPr>
          <w:rFonts w:ascii="Azo Sans" w:hAnsi="Azo Sans"/>
          <w:b/>
          <w:bCs/>
          <w:color w:val="215E99" w:themeColor="text2" w:themeTint="BF"/>
          <w:sz w:val="32"/>
          <w:szCs w:val="32"/>
        </w:rPr>
        <w:t>INCIDENT REPORT FORM</w:t>
      </w:r>
    </w:p>
    <w:p w14:paraId="347AA4A4" w14:textId="77777777" w:rsidR="00004D9D" w:rsidRPr="004C08E9" w:rsidRDefault="00004D9D" w:rsidP="00807652">
      <w:pPr>
        <w:jc w:val="center"/>
        <w:rPr>
          <w:rFonts w:ascii="Azo Sans" w:hAnsi="Azo Sans"/>
          <w:b/>
          <w:bCs/>
        </w:rPr>
      </w:pPr>
      <w:r w:rsidRPr="004C08E9">
        <w:rPr>
          <w:rFonts w:ascii="Azo Sans" w:hAnsi="Azo Sans"/>
          <w:b/>
          <w:bCs/>
        </w:rPr>
        <w:t>Suspected Financial Exploitation</w:t>
      </w:r>
    </w:p>
    <w:p w14:paraId="600AECF6" w14:textId="77777777" w:rsidR="00004D9D" w:rsidRPr="004C08E9" w:rsidRDefault="00004D9D" w:rsidP="00004D9D">
      <w:pPr>
        <w:rPr>
          <w:rFonts w:ascii="Azo Sans" w:hAnsi="Azo Sans"/>
          <w:b/>
          <w:bCs/>
        </w:rPr>
      </w:pPr>
      <w:r w:rsidRPr="004C08E9">
        <w:rPr>
          <w:rFonts w:ascii="Azo Sans" w:hAnsi="Azo Sans"/>
          <w:b/>
          <w:bCs/>
        </w:rPr>
        <w:t>Customer Information</w:t>
      </w:r>
    </w:p>
    <w:p w14:paraId="1E317ADA" w14:textId="77777777" w:rsidR="00004D9D" w:rsidRPr="004C08E9" w:rsidRDefault="00004D9D" w:rsidP="00004D9D">
      <w:pPr>
        <w:numPr>
          <w:ilvl w:val="0"/>
          <w:numId w:val="1"/>
        </w:numPr>
        <w:rPr>
          <w:rFonts w:ascii="Azo Sans" w:hAnsi="Azo Sans"/>
        </w:rPr>
      </w:pPr>
      <w:r w:rsidRPr="004C08E9">
        <w:rPr>
          <w:rFonts w:ascii="Azo Sans" w:hAnsi="Azo Sans"/>
        </w:rPr>
        <w:t xml:space="preserve">Customer Name: ___________________________________ </w:t>
      </w:r>
    </w:p>
    <w:p w14:paraId="6B42BCBB" w14:textId="77777777" w:rsidR="00004D9D" w:rsidRPr="004C08E9" w:rsidRDefault="00004D9D" w:rsidP="00004D9D">
      <w:pPr>
        <w:numPr>
          <w:ilvl w:val="0"/>
          <w:numId w:val="1"/>
        </w:numPr>
        <w:rPr>
          <w:rFonts w:ascii="Azo Sans" w:hAnsi="Azo Sans"/>
        </w:rPr>
      </w:pPr>
      <w:r w:rsidRPr="004C08E9">
        <w:rPr>
          <w:rFonts w:ascii="Azo Sans" w:hAnsi="Azo Sans"/>
        </w:rPr>
        <w:t xml:space="preserve">Account Number(s): ________________________________ </w:t>
      </w:r>
    </w:p>
    <w:p w14:paraId="7A4F5355" w14:textId="77777777" w:rsidR="00004D9D" w:rsidRPr="004C08E9" w:rsidRDefault="00004D9D" w:rsidP="00004D9D">
      <w:pPr>
        <w:numPr>
          <w:ilvl w:val="0"/>
          <w:numId w:val="1"/>
        </w:numPr>
        <w:rPr>
          <w:rFonts w:ascii="Azo Sans" w:hAnsi="Azo Sans"/>
        </w:rPr>
      </w:pPr>
      <w:r w:rsidRPr="004C08E9">
        <w:rPr>
          <w:rFonts w:ascii="Azo Sans" w:hAnsi="Azo Sans"/>
        </w:rPr>
        <w:t xml:space="preserve">Date of Birth: ____________________________________ </w:t>
      </w:r>
    </w:p>
    <w:p w14:paraId="503CD864" w14:textId="77777777" w:rsidR="00004D9D" w:rsidRPr="004C08E9" w:rsidRDefault="00004D9D" w:rsidP="00004D9D">
      <w:pPr>
        <w:numPr>
          <w:ilvl w:val="0"/>
          <w:numId w:val="1"/>
        </w:numPr>
        <w:rPr>
          <w:rFonts w:ascii="Azo Sans" w:hAnsi="Azo Sans"/>
        </w:rPr>
      </w:pPr>
      <w:r w:rsidRPr="004C08E9">
        <w:rPr>
          <w:rFonts w:ascii="Azo Sans" w:hAnsi="Azo Sans"/>
        </w:rPr>
        <w:t xml:space="preserve">Customer Type: </w:t>
      </w:r>
    </w:p>
    <w:p w14:paraId="49465F8D" w14:textId="10350937" w:rsidR="00004D9D" w:rsidRPr="004C08E9" w:rsidRDefault="00004D9D" w:rsidP="00115DB8">
      <w:pPr>
        <w:ind w:left="1080"/>
        <w:rPr>
          <w:rFonts w:ascii="Azo Sans" w:hAnsi="Azo Sans"/>
        </w:rPr>
      </w:pPr>
      <w:r w:rsidRPr="004C08E9">
        <w:rPr>
          <w:rFonts w:ascii="Segoe UI Symbol" w:hAnsi="Segoe UI Symbol" w:cs="Segoe UI Symbol"/>
        </w:rPr>
        <w:t>☐</w:t>
      </w:r>
      <w:r w:rsidRPr="004C08E9">
        <w:rPr>
          <w:rFonts w:ascii="Azo Sans" w:hAnsi="Azo Sans"/>
        </w:rPr>
        <w:t xml:space="preserve"> Consenting Adult </w:t>
      </w:r>
      <w:r w:rsidR="002A5A95">
        <w:rPr>
          <w:rFonts w:ascii="Azo Sans" w:hAnsi="Azo Sans"/>
        </w:rPr>
        <w:t>(opt-in)</w:t>
      </w:r>
    </w:p>
    <w:p w14:paraId="2BCC7B4A" w14:textId="77777777" w:rsidR="00004D9D" w:rsidRPr="004C08E9" w:rsidRDefault="00004D9D" w:rsidP="00115DB8">
      <w:pPr>
        <w:ind w:left="1080"/>
        <w:rPr>
          <w:rFonts w:ascii="Azo Sans" w:hAnsi="Azo Sans"/>
        </w:rPr>
      </w:pPr>
      <w:r w:rsidRPr="004C08E9">
        <w:rPr>
          <w:rFonts w:ascii="Segoe UI Symbol" w:hAnsi="Segoe UI Symbol" w:cs="Segoe UI Symbol"/>
        </w:rPr>
        <w:t>☐</w:t>
      </w:r>
      <w:r w:rsidRPr="004C08E9">
        <w:rPr>
          <w:rFonts w:ascii="Azo Sans" w:hAnsi="Azo Sans"/>
        </w:rPr>
        <w:t xml:space="preserve"> Senior Adult (65+) </w:t>
      </w:r>
    </w:p>
    <w:p w14:paraId="5EA2A245" w14:textId="77777777" w:rsidR="00004D9D" w:rsidRPr="004C08E9" w:rsidRDefault="00004D9D" w:rsidP="00115DB8">
      <w:pPr>
        <w:ind w:left="1080"/>
        <w:rPr>
          <w:rFonts w:ascii="Azo Sans" w:hAnsi="Azo Sans"/>
        </w:rPr>
      </w:pPr>
      <w:r w:rsidRPr="004C08E9">
        <w:rPr>
          <w:rFonts w:ascii="Segoe UI Symbol" w:hAnsi="Segoe UI Symbol" w:cs="Segoe UI Symbol"/>
        </w:rPr>
        <w:t>☐</w:t>
      </w:r>
      <w:r w:rsidRPr="004C08E9">
        <w:rPr>
          <w:rFonts w:ascii="Azo Sans" w:hAnsi="Azo Sans"/>
        </w:rPr>
        <w:t xml:space="preserve"> Vulnerable Adult </w:t>
      </w:r>
    </w:p>
    <w:p w14:paraId="2038097C" w14:textId="77777777" w:rsidR="00004D9D" w:rsidRPr="004C08E9" w:rsidRDefault="00004D9D" w:rsidP="00004D9D">
      <w:pPr>
        <w:numPr>
          <w:ilvl w:val="0"/>
          <w:numId w:val="1"/>
        </w:numPr>
        <w:rPr>
          <w:rFonts w:ascii="Azo Sans" w:hAnsi="Azo Sans"/>
        </w:rPr>
      </w:pPr>
      <w:r w:rsidRPr="004C08E9">
        <w:rPr>
          <w:rFonts w:ascii="Azo Sans" w:hAnsi="Azo Sans"/>
        </w:rPr>
        <w:t xml:space="preserve">Branch Location: __________________________________ </w:t>
      </w:r>
    </w:p>
    <w:p w14:paraId="20D09A6A" w14:textId="77777777" w:rsidR="00004D9D" w:rsidRPr="004C08E9" w:rsidRDefault="005A2015" w:rsidP="00004D9D">
      <w:pPr>
        <w:rPr>
          <w:rFonts w:ascii="Azo Sans" w:hAnsi="Azo Sans"/>
        </w:rPr>
      </w:pPr>
      <w:r>
        <w:rPr>
          <w:rFonts w:ascii="Azo Sans" w:hAnsi="Azo Sans"/>
        </w:rPr>
        <w:pict w14:anchorId="4D7F2EAB">
          <v:rect id="_x0000_i1025" style="width:0;height:1.5pt" o:hralign="center" o:hrstd="t" o:hr="t" fillcolor="#a0a0a0" stroked="f"/>
        </w:pict>
      </w:r>
    </w:p>
    <w:p w14:paraId="7DC0891B" w14:textId="77777777" w:rsidR="00004D9D" w:rsidRPr="004C08E9" w:rsidRDefault="00004D9D" w:rsidP="00004D9D">
      <w:pPr>
        <w:rPr>
          <w:rFonts w:ascii="Azo Sans" w:hAnsi="Azo Sans"/>
          <w:b/>
          <w:bCs/>
        </w:rPr>
      </w:pPr>
      <w:r w:rsidRPr="004C08E9">
        <w:rPr>
          <w:rFonts w:ascii="Azo Sans" w:hAnsi="Azo Sans"/>
          <w:b/>
          <w:bCs/>
        </w:rPr>
        <w:t>Employee Information</w:t>
      </w:r>
    </w:p>
    <w:p w14:paraId="5E58BE47" w14:textId="77777777" w:rsidR="00004D9D" w:rsidRPr="004C08E9" w:rsidRDefault="00004D9D" w:rsidP="00004D9D">
      <w:pPr>
        <w:numPr>
          <w:ilvl w:val="0"/>
          <w:numId w:val="2"/>
        </w:numPr>
        <w:rPr>
          <w:rFonts w:ascii="Azo Sans" w:hAnsi="Azo Sans"/>
        </w:rPr>
      </w:pPr>
      <w:r w:rsidRPr="004C08E9">
        <w:rPr>
          <w:rFonts w:ascii="Azo Sans" w:hAnsi="Azo Sans"/>
        </w:rPr>
        <w:t xml:space="preserve">Employee Name: ___________________________________ </w:t>
      </w:r>
    </w:p>
    <w:p w14:paraId="0D88922C" w14:textId="77777777" w:rsidR="00004D9D" w:rsidRPr="004C08E9" w:rsidRDefault="00004D9D" w:rsidP="00004D9D">
      <w:pPr>
        <w:numPr>
          <w:ilvl w:val="0"/>
          <w:numId w:val="2"/>
        </w:numPr>
        <w:rPr>
          <w:rFonts w:ascii="Azo Sans" w:hAnsi="Azo Sans"/>
        </w:rPr>
      </w:pPr>
      <w:r w:rsidRPr="004C08E9">
        <w:rPr>
          <w:rFonts w:ascii="Azo Sans" w:hAnsi="Azo Sans"/>
        </w:rPr>
        <w:t xml:space="preserve">Title/Department: _________________________________ </w:t>
      </w:r>
    </w:p>
    <w:p w14:paraId="4B5C566F" w14:textId="77777777" w:rsidR="00004D9D" w:rsidRPr="004C08E9" w:rsidRDefault="00004D9D" w:rsidP="00004D9D">
      <w:pPr>
        <w:numPr>
          <w:ilvl w:val="0"/>
          <w:numId w:val="2"/>
        </w:numPr>
        <w:rPr>
          <w:rFonts w:ascii="Azo Sans" w:hAnsi="Azo Sans"/>
        </w:rPr>
      </w:pPr>
      <w:r w:rsidRPr="004C08E9">
        <w:rPr>
          <w:rFonts w:ascii="Azo Sans" w:hAnsi="Azo Sans"/>
        </w:rPr>
        <w:t xml:space="preserve">Date/Time of Incident: _____________________________ </w:t>
      </w:r>
    </w:p>
    <w:p w14:paraId="306CBFDC" w14:textId="77777777" w:rsidR="00004D9D" w:rsidRPr="004C08E9" w:rsidRDefault="005A2015" w:rsidP="00004D9D">
      <w:pPr>
        <w:rPr>
          <w:rFonts w:ascii="Azo Sans" w:hAnsi="Azo Sans"/>
        </w:rPr>
      </w:pPr>
      <w:r>
        <w:rPr>
          <w:rFonts w:ascii="Azo Sans" w:hAnsi="Azo Sans"/>
        </w:rPr>
        <w:pict w14:anchorId="232E222D">
          <v:rect id="_x0000_i1026" style="width:0;height:1.5pt" o:hralign="center" o:hrstd="t" o:hr="t" fillcolor="#a0a0a0" stroked="f"/>
        </w:pict>
      </w:r>
    </w:p>
    <w:p w14:paraId="5709251A" w14:textId="77777777" w:rsidR="00004D9D" w:rsidRPr="004C08E9" w:rsidRDefault="00004D9D" w:rsidP="00004D9D">
      <w:pPr>
        <w:rPr>
          <w:rFonts w:ascii="Azo Sans" w:hAnsi="Azo Sans"/>
          <w:b/>
          <w:bCs/>
        </w:rPr>
      </w:pPr>
      <w:r w:rsidRPr="004C08E9">
        <w:rPr>
          <w:rFonts w:ascii="Azo Sans" w:hAnsi="Azo Sans"/>
          <w:b/>
          <w:bCs/>
        </w:rPr>
        <w:t>Description of Suspicious Activity</w:t>
      </w:r>
    </w:p>
    <w:p w14:paraId="14E1298B" w14:textId="77777777" w:rsidR="00004D9D" w:rsidRPr="004C08E9" w:rsidRDefault="00004D9D" w:rsidP="00004D9D">
      <w:pPr>
        <w:rPr>
          <w:rFonts w:ascii="Azo Sans" w:hAnsi="Azo Sans"/>
        </w:rPr>
      </w:pPr>
      <w:r w:rsidRPr="004C08E9">
        <w:rPr>
          <w:rFonts w:ascii="Azo Sans" w:hAnsi="Azo Sans"/>
        </w:rPr>
        <w:t>Describe the activity, transaction, or behavior that caused concern:</w:t>
      </w:r>
    </w:p>
    <w:p w14:paraId="1D037DD5" w14:textId="77777777" w:rsidR="00004D9D" w:rsidRDefault="00004D9D" w:rsidP="00004D9D">
      <w:pPr>
        <w:rPr>
          <w:rFonts w:ascii="Azo Sans" w:hAnsi="Azo Sans"/>
          <w:b/>
          <w:bCs/>
        </w:rPr>
      </w:pPr>
    </w:p>
    <w:p w14:paraId="29FF2108" w14:textId="77777777" w:rsidR="00004D9D" w:rsidRDefault="00004D9D" w:rsidP="00004D9D">
      <w:pPr>
        <w:rPr>
          <w:rFonts w:ascii="Azo Sans" w:hAnsi="Azo Sans"/>
          <w:b/>
          <w:bCs/>
        </w:rPr>
      </w:pPr>
    </w:p>
    <w:p w14:paraId="3BA302C7" w14:textId="77777777" w:rsidR="00004D9D" w:rsidRDefault="00004D9D" w:rsidP="00004D9D">
      <w:pPr>
        <w:rPr>
          <w:rFonts w:ascii="Azo Sans" w:hAnsi="Azo Sans"/>
          <w:b/>
          <w:bCs/>
        </w:rPr>
      </w:pPr>
      <w:r>
        <w:rPr>
          <w:rFonts w:ascii="Azo Sans" w:hAnsi="Azo Sans"/>
          <w:b/>
          <w:bCs/>
        </w:rPr>
        <w:br w:type="page"/>
      </w:r>
    </w:p>
    <w:p w14:paraId="77AE6215" w14:textId="77777777" w:rsidR="00004D9D" w:rsidRDefault="00004D9D" w:rsidP="00004D9D">
      <w:pPr>
        <w:rPr>
          <w:rFonts w:ascii="Azo Sans" w:hAnsi="Azo Sans"/>
          <w:b/>
          <w:bCs/>
        </w:rPr>
      </w:pPr>
    </w:p>
    <w:p w14:paraId="77F5BF01" w14:textId="77777777" w:rsidR="00004D9D" w:rsidRPr="004C08E9" w:rsidRDefault="00004D9D" w:rsidP="00004D9D">
      <w:pPr>
        <w:rPr>
          <w:rFonts w:ascii="Azo Sans" w:hAnsi="Azo Sans"/>
          <w:b/>
          <w:bCs/>
        </w:rPr>
      </w:pPr>
      <w:r w:rsidRPr="004C08E9">
        <w:rPr>
          <w:rFonts w:ascii="Azo Sans" w:hAnsi="Azo Sans"/>
          <w:b/>
          <w:bCs/>
        </w:rPr>
        <w:t>Type of Suspicious Activity</w:t>
      </w:r>
    </w:p>
    <w:p w14:paraId="29AD817A" w14:textId="77777777" w:rsidR="00004D9D" w:rsidRPr="004C08E9" w:rsidRDefault="00004D9D" w:rsidP="00004D9D">
      <w:pPr>
        <w:rPr>
          <w:rFonts w:ascii="Azo Sans" w:hAnsi="Azo Sans"/>
        </w:rPr>
      </w:pPr>
      <w:r w:rsidRPr="004C08E9">
        <w:rPr>
          <w:rFonts w:ascii="Azo Sans" w:hAnsi="Azo Sans"/>
        </w:rPr>
        <w:t>Check all that apply:</w:t>
      </w:r>
    </w:p>
    <w:p w14:paraId="004CDF65"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Unusual wire transfer </w:t>
      </w:r>
    </w:p>
    <w:p w14:paraId="2022D067"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Large cash withdrawal </w:t>
      </w:r>
    </w:p>
    <w:p w14:paraId="72A1C76C"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Suspicious ACH activity </w:t>
      </w:r>
    </w:p>
    <w:p w14:paraId="436C77D0"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Sudden beneficiary change </w:t>
      </w:r>
    </w:p>
    <w:p w14:paraId="333D50E3"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New joint owner added </w:t>
      </w:r>
    </w:p>
    <w:p w14:paraId="5254E4A3"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Power of attorney concern </w:t>
      </w:r>
    </w:p>
    <w:p w14:paraId="1DD428B1"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Customer appeared confused/coerced </w:t>
      </w:r>
    </w:p>
    <w:p w14:paraId="6F29E238"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Third party exerting pressure </w:t>
      </w:r>
    </w:p>
    <w:p w14:paraId="34D868F8"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Romance scam indicators </w:t>
      </w:r>
    </w:p>
    <w:p w14:paraId="6D3FB7D9"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Lottery/sweepstakes scam </w:t>
      </w:r>
    </w:p>
    <w:p w14:paraId="407D0428"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Cryptocurrency-related fraud </w:t>
      </w:r>
    </w:p>
    <w:p w14:paraId="171543FB"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Elder exploitation by family/caregiver </w:t>
      </w:r>
    </w:p>
    <w:p w14:paraId="25DDB8AC"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Other: </w:t>
      </w:r>
    </w:p>
    <w:p w14:paraId="460252B6" w14:textId="77777777" w:rsidR="00004D9D" w:rsidRPr="004C08E9" w:rsidRDefault="00004D9D" w:rsidP="00004D9D">
      <w:pPr>
        <w:rPr>
          <w:rFonts w:ascii="Azo Sans" w:hAnsi="Azo Sans"/>
        </w:rPr>
      </w:pPr>
    </w:p>
    <w:p w14:paraId="622BDABE" w14:textId="77777777" w:rsidR="00004D9D" w:rsidRPr="004C08E9" w:rsidRDefault="00004D9D" w:rsidP="00004D9D">
      <w:pPr>
        <w:rPr>
          <w:rFonts w:ascii="Azo Sans" w:hAnsi="Azo Sans"/>
          <w:b/>
          <w:bCs/>
        </w:rPr>
      </w:pPr>
      <w:r w:rsidRPr="004C08E9">
        <w:rPr>
          <w:rFonts w:ascii="Azo Sans" w:hAnsi="Azo Sans"/>
          <w:b/>
          <w:bCs/>
        </w:rPr>
        <w:t>Transaction Details</w:t>
      </w:r>
    </w:p>
    <w:p w14:paraId="4773A7EE" w14:textId="77777777" w:rsidR="00004D9D" w:rsidRPr="004C08E9" w:rsidRDefault="00004D9D" w:rsidP="00004D9D">
      <w:pPr>
        <w:numPr>
          <w:ilvl w:val="0"/>
          <w:numId w:val="4"/>
        </w:numPr>
        <w:rPr>
          <w:rFonts w:ascii="Azo Sans" w:hAnsi="Azo Sans"/>
        </w:rPr>
      </w:pPr>
      <w:r w:rsidRPr="004C08E9">
        <w:rPr>
          <w:rFonts w:ascii="Azo Sans" w:hAnsi="Azo Sans"/>
        </w:rPr>
        <w:t xml:space="preserve">Transaction Amount: _______________________________ </w:t>
      </w:r>
    </w:p>
    <w:p w14:paraId="3AFE276F" w14:textId="77777777" w:rsidR="00004D9D" w:rsidRPr="004C08E9" w:rsidRDefault="00004D9D" w:rsidP="00004D9D">
      <w:pPr>
        <w:numPr>
          <w:ilvl w:val="0"/>
          <w:numId w:val="4"/>
        </w:numPr>
        <w:rPr>
          <w:rFonts w:ascii="Azo Sans" w:hAnsi="Azo Sans"/>
        </w:rPr>
      </w:pPr>
      <w:r w:rsidRPr="004C08E9">
        <w:rPr>
          <w:rFonts w:ascii="Azo Sans" w:hAnsi="Azo Sans"/>
        </w:rPr>
        <w:t xml:space="preserve">Destination/Recipient: _____________________________ </w:t>
      </w:r>
    </w:p>
    <w:p w14:paraId="433B9C39" w14:textId="77777777" w:rsidR="00004D9D" w:rsidRDefault="00004D9D" w:rsidP="00004D9D">
      <w:pPr>
        <w:rPr>
          <w:rFonts w:ascii="Azo Sans" w:hAnsi="Azo Sans"/>
        </w:rPr>
      </w:pPr>
      <w:r>
        <w:rPr>
          <w:rFonts w:ascii="Azo Sans" w:hAnsi="Azo Sans"/>
        </w:rPr>
        <w:br w:type="page"/>
      </w:r>
    </w:p>
    <w:p w14:paraId="60E51ACF" w14:textId="77777777" w:rsidR="00004D9D" w:rsidRDefault="00004D9D" w:rsidP="00004D9D">
      <w:pPr>
        <w:ind w:left="720"/>
        <w:rPr>
          <w:rFonts w:ascii="Azo Sans" w:hAnsi="Azo Sans"/>
        </w:rPr>
      </w:pPr>
    </w:p>
    <w:p w14:paraId="50426AD0" w14:textId="77777777" w:rsidR="00004D9D" w:rsidRPr="004C08E9" w:rsidRDefault="00004D9D" w:rsidP="00004D9D">
      <w:pPr>
        <w:numPr>
          <w:ilvl w:val="0"/>
          <w:numId w:val="4"/>
        </w:numPr>
        <w:rPr>
          <w:rFonts w:ascii="Azo Sans" w:hAnsi="Azo Sans"/>
        </w:rPr>
      </w:pPr>
      <w:r w:rsidRPr="004C08E9">
        <w:rPr>
          <w:rFonts w:ascii="Azo Sans" w:hAnsi="Azo Sans"/>
        </w:rPr>
        <w:t xml:space="preserve">Requested Method: </w:t>
      </w:r>
    </w:p>
    <w:p w14:paraId="1F0891D2"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Wire </w:t>
      </w:r>
    </w:p>
    <w:p w14:paraId="26CEDA1E"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Cash </w:t>
      </w:r>
    </w:p>
    <w:p w14:paraId="6892668C"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Cashier’s Check </w:t>
      </w:r>
    </w:p>
    <w:p w14:paraId="5374E4CC"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ACH </w:t>
      </w:r>
    </w:p>
    <w:p w14:paraId="467A3B14"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Internal Transfer </w:t>
      </w:r>
    </w:p>
    <w:p w14:paraId="5A39475B"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Other: _______________________ </w:t>
      </w:r>
    </w:p>
    <w:p w14:paraId="627346C6" w14:textId="77777777" w:rsidR="00004D9D" w:rsidRPr="004C08E9" w:rsidRDefault="005A2015" w:rsidP="00004D9D">
      <w:pPr>
        <w:rPr>
          <w:rFonts w:ascii="Azo Sans" w:hAnsi="Azo Sans"/>
        </w:rPr>
      </w:pPr>
      <w:r>
        <w:rPr>
          <w:rFonts w:ascii="Azo Sans" w:hAnsi="Azo Sans"/>
        </w:rPr>
        <w:pict w14:anchorId="3BE1D9D6">
          <v:rect id="_x0000_i1027" style="width:0;height:1.5pt" o:hralign="center" o:hrstd="t" o:hr="t" fillcolor="#a0a0a0" stroked="f"/>
        </w:pict>
      </w:r>
    </w:p>
    <w:p w14:paraId="7B6EF62A" w14:textId="77777777" w:rsidR="00004D9D" w:rsidRPr="004C08E9" w:rsidRDefault="00004D9D" w:rsidP="00004D9D">
      <w:pPr>
        <w:rPr>
          <w:rFonts w:ascii="Azo Sans" w:hAnsi="Azo Sans"/>
          <w:b/>
          <w:bCs/>
        </w:rPr>
      </w:pPr>
      <w:r w:rsidRPr="004C08E9">
        <w:rPr>
          <w:rFonts w:ascii="Azo Sans" w:hAnsi="Azo Sans"/>
          <w:b/>
          <w:bCs/>
        </w:rPr>
        <w:t>Action Taken</w:t>
      </w:r>
    </w:p>
    <w:p w14:paraId="6AE69A19" w14:textId="77777777" w:rsidR="00004D9D" w:rsidRPr="004C08E9" w:rsidRDefault="00004D9D" w:rsidP="00004D9D">
      <w:pPr>
        <w:rPr>
          <w:rFonts w:ascii="Azo Sans" w:hAnsi="Azo Sans"/>
        </w:rPr>
      </w:pPr>
      <w:r w:rsidRPr="004C08E9">
        <w:rPr>
          <w:rFonts w:ascii="Azo Sans" w:hAnsi="Azo Sans"/>
        </w:rPr>
        <w:t>Check all that apply:</w:t>
      </w:r>
    </w:p>
    <w:p w14:paraId="2BB2A034"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Transaction delayed </w:t>
      </w:r>
    </w:p>
    <w:p w14:paraId="7EB8ACC0"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Transaction refused </w:t>
      </w:r>
    </w:p>
    <w:p w14:paraId="0DC834FE"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Escalated to supervisor </w:t>
      </w:r>
    </w:p>
    <w:p w14:paraId="54A5B5D6"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Fraud/BSA notified </w:t>
      </w:r>
    </w:p>
    <w:p w14:paraId="743DAA1B"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Compliance notified </w:t>
      </w:r>
    </w:p>
    <w:p w14:paraId="7CB3C611"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Trusted contact notified </w:t>
      </w:r>
    </w:p>
    <w:p w14:paraId="17C2688C"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Law enforcement contacted </w:t>
      </w:r>
    </w:p>
    <w:p w14:paraId="18318BC4"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APS contacted </w:t>
      </w:r>
    </w:p>
    <w:p w14:paraId="3FCBADED"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No action taken </w:t>
      </w:r>
    </w:p>
    <w:p w14:paraId="03DC4122" w14:textId="77777777" w:rsidR="00004D9D" w:rsidRPr="004C08E9" w:rsidRDefault="00004D9D" w:rsidP="00004D9D">
      <w:pPr>
        <w:ind w:left="360"/>
        <w:rPr>
          <w:rFonts w:ascii="Azo Sans" w:hAnsi="Azo Sans"/>
        </w:rPr>
      </w:pPr>
      <w:r w:rsidRPr="004C08E9">
        <w:rPr>
          <w:rFonts w:ascii="Segoe UI Symbol" w:hAnsi="Segoe UI Symbol" w:cs="Segoe UI Symbol"/>
        </w:rPr>
        <w:t>☐</w:t>
      </w:r>
      <w:r w:rsidRPr="004C08E9">
        <w:rPr>
          <w:rFonts w:ascii="Azo Sans" w:hAnsi="Azo Sans"/>
        </w:rPr>
        <w:t xml:space="preserve"> Other: </w:t>
      </w:r>
    </w:p>
    <w:p w14:paraId="33BB5546" w14:textId="70053A5F" w:rsidR="00004D9D" w:rsidRPr="004C08E9" w:rsidRDefault="00004D9D" w:rsidP="00004D9D">
      <w:pPr>
        <w:rPr>
          <w:rFonts w:ascii="Azo Sans" w:hAnsi="Azo Sans"/>
        </w:rPr>
      </w:pPr>
    </w:p>
    <w:p w14:paraId="34C32071" w14:textId="77777777" w:rsidR="00004D9D" w:rsidRDefault="00004D9D" w:rsidP="00004D9D">
      <w:pPr>
        <w:rPr>
          <w:rFonts w:ascii="Azo Sans" w:hAnsi="Azo Sans"/>
          <w:b/>
          <w:bCs/>
        </w:rPr>
      </w:pPr>
      <w:r>
        <w:rPr>
          <w:rFonts w:ascii="Azo Sans" w:hAnsi="Azo Sans"/>
          <w:b/>
          <w:bCs/>
        </w:rPr>
        <w:br w:type="page"/>
      </w:r>
    </w:p>
    <w:p w14:paraId="3CC069DD" w14:textId="77777777" w:rsidR="00004D9D" w:rsidRDefault="00004D9D" w:rsidP="00004D9D">
      <w:pPr>
        <w:rPr>
          <w:rFonts w:ascii="Azo Sans" w:hAnsi="Azo Sans"/>
          <w:b/>
          <w:bCs/>
        </w:rPr>
      </w:pPr>
    </w:p>
    <w:p w14:paraId="3CAA22D2" w14:textId="77777777" w:rsidR="00004D9D" w:rsidRPr="004C08E9" w:rsidRDefault="00004D9D" w:rsidP="00004D9D">
      <w:pPr>
        <w:rPr>
          <w:rFonts w:ascii="Azo Sans" w:hAnsi="Azo Sans"/>
          <w:b/>
          <w:bCs/>
        </w:rPr>
      </w:pPr>
      <w:r w:rsidRPr="004C08E9">
        <w:rPr>
          <w:rFonts w:ascii="Azo Sans" w:hAnsi="Azo Sans"/>
          <w:b/>
          <w:bCs/>
        </w:rPr>
        <w:t>Reason for Action Taken</w:t>
      </w:r>
    </w:p>
    <w:p w14:paraId="66069C77" w14:textId="77777777" w:rsidR="00004D9D" w:rsidRPr="004C08E9" w:rsidRDefault="00004D9D" w:rsidP="00004D9D">
      <w:pPr>
        <w:rPr>
          <w:rFonts w:ascii="Azo Sans" w:hAnsi="Azo Sans"/>
        </w:rPr>
      </w:pPr>
    </w:p>
    <w:p w14:paraId="26AD7AB1" w14:textId="77777777" w:rsidR="00004D9D" w:rsidRPr="004C08E9" w:rsidRDefault="00004D9D" w:rsidP="00004D9D">
      <w:pPr>
        <w:rPr>
          <w:rFonts w:ascii="Azo Sans" w:hAnsi="Azo Sans"/>
        </w:rPr>
      </w:pPr>
    </w:p>
    <w:p w14:paraId="68489CA2" w14:textId="77777777" w:rsidR="00004D9D" w:rsidRPr="004C08E9" w:rsidRDefault="00004D9D" w:rsidP="00004D9D">
      <w:pPr>
        <w:rPr>
          <w:rFonts w:ascii="Azo Sans" w:hAnsi="Azo Sans"/>
        </w:rPr>
      </w:pPr>
    </w:p>
    <w:p w14:paraId="44ADE5DE" w14:textId="77777777" w:rsidR="00004D9D" w:rsidRPr="004C08E9" w:rsidRDefault="00004D9D" w:rsidP="00004D9D">
      <w:pPr>
        <w:rPr>
          <w:rFonts w:ascii="Azo Sans" w:hAnsi="Azo Sans"/>
          <w:b/>
          <w:bCs/>
        </w:rPr>
      </w:pPr>
      <w:r w:rsidRPr="004C08E9">
        <w:rPr>
          <w:rFonts w:ascii="Azo Sans" w:hAnsi="Azo Sans"/>
          <w:b/>
          <w:bCs/>
        </w:rPr>
        <w:t>Management Review</w:t>
      </w:r>
    </w:p>
    <w:p w14:paraId="5E584885" w14:textId="77777777" w:rsidR="00004D9D" w:rsidRPr="004C08E9" w:rsidRDefault="00004D9D" w:rsidP="00004D9D">
      <w:pPr>
        <w:numPr>
          <w:ilvl w:val="0"/>
          <w:numId w:val="6"/>
        </w:numPr>
        <w:rPr>
          <w:rFonts w:ascii="Azo Sans" w:hAnsi="Azo Sans"/>
        </w:rPr>
      </w:pPr>
      <w:r w:rsidRPr="004C08E9">
        <w:rPr>
          <w:rFonts w:ascii="Azo Sans" w:hAnsi="Azo Sans"/>
        </w:rPr>
        <w:t xml:space="preserve">Reviewed By: _____________________________________ </w:t>
      </w:r>
    </w:p>
    <w:p w14:paraId="7BE2EC1B" w14:textId="77777777" w:rsidR="00004D9D" w:rsidRPr="004C08E9" w:rsidRDefault="00004D9D" w:rsidP="00004D9D">
      <w:pPr>
        <w:numPr>
          <w:ilvl w:val="0"/>
          <w:numId w:val="6"/>
        </w:numPr>
        <w:rPr>
          <w:rFonts w:ascii="Azo Sans" w:hAnsi="Azo Sans"/>
        </w:rPr>
      </w:pPr>
      <w:r w:rsidRPr="004C08E9">
        <w:rPr>
          <w:rFonts w:ascii="Azo Sans" w:hAnsi="Azo Sans"/>
        </w:rPr>
        <w:t xml:space="preserve">Date Reviewed: ___________________________________ </w:t>
      </w:r>
    </w:p>
    <w:p w14:paraId="4B88C730" w14:textId="77777777" w:rsidR="00004D9D" w:rsidRPr="004C08E9" w:rsidRDefault="00004D9D" w:rsidP="00004D9D">
      <w:pPr>
        <w:numPr>
          <w:ilvl w:val="0"/>
          <w:numId w:val="6"/>
        </w:numPr>
        <w:rPr>
          <w:rFonts w:ascii="Azo Sans" w:hAnsi="Azo Sans"/>
        </w:rPr>
      </w:pPr>
      <w:r w:rsidRPr="004C08E9">
        <w:rPr>
          <w:rFonts w:ascii="Azo Sans" w:hAnsi="Azo Sans"/>
        </w:rPr>
        <w:t xml:space="preserve">Final Determination: </w:t>
      </w:r>
    </w:p>
    <w:p w14:paraId="594E4E2F"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Fraud likely </w:t>
      </w:r>
    </w:p>
    <w:p w14:paraId="2C1A416F"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Fraud unlikely </w:t>
      </w:r>
    </w:p>
    <w:p w14:paraId="064D096F"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Continue monitoring </w:t>
      </w:r>
    </w:p>
    <w:p w14:paraId="546F8D16"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SAR considered/filed </w:t>
      </w:r>
    </w:p>
    <w:p w14:paraId="568473CF" w14:textId="77777777" w:rsidR="00004D9D" w:rsidRPr="004C08E9" w:rsidRDefault="00004D9D" w:rsidP="00004D9D">
      <w:pPr>
        <w:ind w:left="1080"/>
        <w:rPr>
          <w:rFonts w:ascii="Azo Sans" w:hAnsi="Azo Sans"/>
        </w:rPr>
      </w:pPr>
      <w:r w:rsidRPr="004C08E9">
        <w:rPr>
          <w:rFonts w:ascii="Segoe UI Symbol" w:hAnsi="Segoe UI Symbol" w:cs="Segoe UI Symbol"/>
        </w:rPr>
        <w:t>☐</w:t>
      </w:r>
      <w:r w:rsidRPr="004C08E9">
        <w:rPr>
          <w:rFonts w:ascii="Azo Sans" w:hAnsi="Azo Sans"/>
        </w:rPr>
        <w:t xml:space="preserve"> Other: </w:t>
      </w:r>
    </w:p>
    <w:p w14:paraId="325BBED7" w14:textId="77777777" w:rsidR="00004D9D" w:rsidRDefault="00004D9D" w:rsidP="00004D9D">
      <w:pPr>
        <w:rPr>
          <w:rFonts w:ascii="Azo Sans" w:hAnsi="Azo Sans"/>
        </w:rPr>
      </w:pPr>
    </w:p>
    <w:p w14:paraId="04B51480" w14:textId="77777777" w:rsidR="00004D9D" w:rsidRPr="004C08E9" w:rsidRDefault="00004D9D" w:rsidP="00004D9D">
      <w:pPr>
        <w:rPr>
          <w:rFonts w:ascii="Azo Sans" w:hAnsi="Azo Sans"/>
        </w:rPr>
      </w:pPr>
      <w:r w:rsidRPr="004C08E9">
        <w:rPr>
          <w:rFonts w:ascii="Azo Sans" w:hAnsi="Azo Sans"/>
        </w:rPr>
        <w:t>Signature: _________________________________________</w:t>
      </w:r>
    </w:p>
    <w:p w14:paraId="31E03689" w14:textId="77777777" w:rsidR="00004D9D" w:rsidRPr="004C08E9" w:rsidRDefault="00004D9D" w:rsidP="00004D9D">
      <w:pPr>
        <w:rPr>
          <w:rFonts w:ascii="Azo Sans" w:hAnsi="Azo Sans"/>
        </w:rPr>
      </w:pPr>
    </w:p>
    <w:p w14:paraId="226F5572" w14:textId="0198FCEA" w:rsidR="00913B2A" w:rsidRDefault="00913B2A">
      <w:pPr>
        <w:rPr>
          <w:rFonts w:ascii="Azo Sans" w:hAnsi="Azo Sans"/>
          <w:b/>
          <w:bCs/>
          <w:sz w:val="25"/>
          <w:szCs w:val="25"/>
        </w:rPr>
      </w:pPr>
    </w:p>
    <w:sectPr w:rsidR="00913B2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EA8D" w14:textId="77777777" w:rsidR="005A2015" w:rsidRDefault="005A2015" w:rsidP="00321E3A">
      <w:pPr>
        <w:spacing w:after="0" w:line="240" w:lineRule="auto"/>
      </w:pPr>
      <w:r>
        <w:separator/>
      </w:r>
    </w:p>
  </w:endnote>
  <w:endnote w:type="continuationSeparator" w:id="0">
    <w:p w14:paraId="685965F8" w14:textId="77777777" w:rsidR="005A2015" w:rsidRDefault="005A2015" w:rsidP="0032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zo Sans">
    <w:panose1 w:val="020B0603030303020204"/>
    <w:charset w:val="00"/>
    <w:family w:val="swiss"/>
    <w:notTrueType/>
    <w:pitch w:val="variable"/>
    <w:sig w:usb0="00000247" w:usb1="00000000"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64A2" w14:textId="77777777" w:rsidR="005A2015" w:rsidRDefault="005A2015" w:rsidP="00321E3A">
      <w:pPr>
        <w:spacing w:after="0" w:line="240" w:lineRule="auto"/>
      </w:pPr>
      <w:r>
        <w:separator/>
      </w:r>
    </w:p>
  </w:footnote>
  <w:footnote w:type="continuationSeparator" w:id="0">
    <w:p w14:paraId="257DB10A" w14:textId="77777777" w:rsidR="005A2015" w:rsidRDefault="005A2015" w:rsidP="0032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ECE9" w14:textId="4F7C971A" w:rsidR="00321E3A" w:rsidRPr="002A5A95" w:rsidRDefault="00321E3A" w:rsidP="00321E3A">
    <w:pPr>
      <w:pStyle w:val="Header"/>
      <w:jc w:val="center"/>
      <w:rPr>
        <w:color w:val="747474" w:themeColor="background2" w:themeShade="80"/>
      </w:rPr>
    </w:pPr>
    <w:r w:rsidRPr="002A5A95">
      <w:rPr>
        <w:noProof/>
        <w:color w:val="747474" w:themeColor="background2" w:themeShade="80"/>
      </w:rPr>
      <w:drawing>
        <wp:inline distT="0" distB="0" distL="0" distR="0" wp14:anchorId="79BD9F4D" wp14:editId="20A5AB7B">
          <wp:extent cx="743803" cy="743803"/>
          <wp:effectExtent l="0" t="0" r="0" b="0"/>
          <wp:docPr id="266430179" name="Graphic 1" descr="Ban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30179" name="Graphic 266430179" descr="Bank outline"/>
                  <pic:cNvPicPr/>
                </pic:nvPicPr>
                <pic:blipFill>
                  <a:blip r:embed="rId1">
                    <a:alphaModFix amt="61000"/>
                    <a:extLst>
                      <a:ext uri="{96DAC541-7B7A-43D3-8B79-37D633B846F1}">
                        <asvg:svgBlip xmlns:asvg="http://schemas.microsoft.com/office/drawing/2016/SVG/main" r:embed="rId2"/>
                      </a:ext>
                    </a:extLst>
                  </a:blip>
                  <a:stretch>
                    <a:fillRect/>
                  </a:stretch>
                </pic:blipFill>
                <pic:spPr>
                  <a:xfrm>
                    <a:off x="0" y="0"/>
                    <a:ext cx="748636" cy="748636"/>
                  </a:xfrm>
                  <a:prstGeom prst="rect">
                    <a:avLst/>
                  </a:prstGeom>
                </pic:spPr>
              </pic:pic>
            </a:graphicData>
          </a:graphic>
        </wp:inline>
      </w:drawing>
    </w:r>
  </w:p>
  <w:p w14:paraId="6C158833" w14:textId="20CA652E" w:rsidR="00321E3A" w:rsidRPr="002A5A95" w:rsidRDefault="00321E3A" w:rsidP="00321E3A">
    <w:pPr>
      <w:pStyle w:val="Header"/>
      <w:jc w:val="center"/>
      <w:rPr>
        <w:rFonts w:ascii="Azo Sans" w:hAnsi="Azo Sans"/>
        <w:i/>
        <w:iCs/>
        <w:color w:val="747474" w:themeColor="background2" w:themeShade="80"/>
      </w:rPr>
    </w:pPr>
    <w:r w:rsidRPr="002A5A95">
      <w:rPr>
        <w:rFonts w:ascii="Azo Sans" w:hAnsi="Azo Sans"/>
        <w:i/>
        <w:iCs/>
        <w:color w:val="747474" w:themeColor="background2" w:themeShade="80"/>
      </w:rPr>
      <w:t>INSERT YOUR BANK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F89"/>
    <w:multiLevelType w:val="multilevel"/>
    <w:tmpl w:val="1988B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903D7"/>
    <w:multiLevelType w:val="multilevel"/>
    <w:tmpl w:val="DC5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D36B1"/>
    <w:multiLevelType w:val="multilevel"/>
    <w:tmpl w:val="A1C6D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6FE6"/>
    <w:multiLevelType w:val="multilevel"/>
    <w:tmpl w:val="2BD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21E4C"/>
    <w:multiLevelType w:val="multilevel"/>
    <w:tmpl w:val="E9C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67D08"/>
    <w:multiLevelType w:val="multilevel"/>
    <w:tmpl w:val="BC76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422E3"/>
    <w:multiLevelType w:val="multilevel"/>
    <w:tmpl w:val="180A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C74DA"/>
    <w:multiLevelType w:val="multilevel"/>
    <w:tmpl w:val="275C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45B1A"/>
    <w:multiLevelType w:val="multilevel"/>
    <w:tmpl w:val="941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93D3A"/>
    <w:multiLevelType w:val="multilevel"/>
    <w:tmpl w:val="27042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2133A"/>
    <w:multiLevelType w:val="multilevel"/>
    <w:tmpl w:val="8FDC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E7FB8"/>
    <w:multiLevelType w:val="multilevel"/>
    <w:tmpl w:val="FD3C7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626C2"/>
    <w:multiLevelType w:val="multilevel"/>
    <w:tmpl w:val="43AC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40ECF"/>
    <w:multiLevelType w:val="multilevel"/>
    <w:tmpl w:val="BDDC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3206F"/>
    <w:multiLevelType w:val="multilevel"/>
    <w:tmpl w:val="074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51713"/>
    <w:multiLevelType w:val="multilevel"/>
    <w:tmpl w:val="D9AC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709D2"/>
    <w:multiLevelType w:val="multilevel"/>
    <w:tmpl w:val="B87C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40D08"/>
    <w:multiLevelType w:val="multilevel"/>
    <w:tmpl w:val="381E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313C0"/>
    <w:multiLevelType w:val="multilevel"/>
    <w:tmpl w:val="E60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7539D"/>
    <w:multiLevelType w:val="multilevel"/>
    <w:tmpl w:val="F964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71CF5"/>
    <w:multiLevelType w:val="multilevel"/>
    <w:tmpl w:val="2FD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E5D66"/>
    <w:multiLevelType w:val="hybridMultilevel"/>
    <w:tmpl w:val="EE1AF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6940250">
    <w:abstractNumId w:val="9"/>
  </w:num>
  <w:num w:numId="2" w16cid:durableId="1202979351">
    <w:abstractNumId w:val="20"/>
  </w:num>
  <w:num w:numId="3" w16cid:durableId="1121221263">
    <w:abstractNumId w:val="12"/>
  </w:num>
  <w:num w:numId="4" w16cid:durableId="54667319">
    <w:abstractNumId w:val="2"/>
  </w:num>
  <w:num w:numId="5" w16cid:durableId="1783260626">
    <w:abstractNumId w:val="1"/>
  </w:num>
  <w:num w:numId="6" w16cid:durableId="1719160993">
    <w:abstractNumId w:val="19"/>
  </w:num>
  <w:num w:numId="7" w16cid:durableId="1832137211">
    <w:abstractNumId w:val="15"/>
  </w:num>
  <w:num w:numId="8" w16cid:durableId="1841891450">
    <w:abstractNumId w:val="8"/>
  </w:num>
  <w:num w:numId="9" w16cid:durableId="90246316">
    <w:abstractNumId w:val="16"/>
  </w:num>
  <w:num w:numId="10" w16cid:durableId="1571965662">
    <w:abstractNumId w:val="10"/>
  </w:num>
  <w:num w:numId="11" w16cid:durableId="1606765980">
    <w:abstractNumId w:val="17"/>
  </w:num>
  <w:num w:numId="12" w16cid:durableId="1320038968">
    <w:abstractNumId w:val="5"/>
  </w:num>
  <w:num w:numId="13" w16cid:durableId="566231927">
    <w:abstractNumId w:val="13"/>
  </w:num>
  <w:num w:numId="14" w16cid:durableId="882983201">
    <w:abstractNumId w:val="3"/>
  </w:num>
  <w:num w:numId="15" w16cid:durableId="680619391">
    <w:abstractNumId w:val="14"/>
  </w:num>
  <w:num w:numId="16" w16cid:durableId="2024626371">
    <w:abstractNumId w:val="18"/>
  </w:num>
  <w:num w:numId="17" w16cid:durableId="1139299591">
    <w:abstractNumId w:val="0"/>
  </w:num>
  <w:num w:numId="18" w16cid:durableId="1378240741">
    <w:abstractNumId w:val="4"/>
  </w:num>
  <w:num w:numId="19" w16cid:durableId="448667564">
    <w:abstractNumId w:val="6"/>
  </w:num>
  <w:num w:numId="20" w16cid:durableId="1242836668">
    <w:abstractNumId w:val="11"/>
  </w:num>
  <w:num w:numId="21" w16cid:durableId="1293831491">
    <w:abstractNumId w:val="7"/>
  </w:num>
  <w:num w:numId="22" w16cid:durableId="13238476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5D"/>
    <w:rsid w:val="00004D9D"/>
    <w:rsid w:val="00115DB8"/>
    <w:rsid w:val="001E0B8F"/>
    <w:rsid w:val="002A5A95"/>
    <w:rsid w:val="002C1686"/>
    <w:rsid w:val="003007FB"/>
    <w:rsid w:val="00321E3A"/>
    <w:rsid w:val="00382589"/>
    <w:rsid w:val="00462524"/>
    <w:rsid w:val="004B4243"/>
    <w:rsid w:val="004C08E9"/>
    <w:rsid w:val="004D76FB"/>
    <w:rsid w:val="00576A62"/>
    <w:rsid w:val="005A2015"/>
    <w:rsid w:val="00665158"/>
    <w:rsid w:val="00666BB0"/>
    <w:rsid w:val="00681518"/>
    <w:rsid w:val="006E3100"/>
    <w:rsid w:val="00713784"/>
    <w:rsid w:val="007204CA"/>
    <w:rsid w:val="00807652"/>
    <w:rsid w:val="00913B2A"/>
    <w:rsid w:val="00A10645"/>
    <w:rsid w:val="00A304B7"/>
    <w:rsid w:val="00A40824"/>
    <w:rsid w:val="00A97004"/>
    <w:rsid w:val="00B01BA3"/>
    <w:rsid w:val="00B7491E"/>
    <w:rsid w:val="00D13178"/>
    <w:rsid w:val="00D60D7A"/>
    <w:rsid w:val="00D824FC"/>
    <w:rsid w:val="00DA04FF"/>
    <w:rsid w:val="00DC005D"/>
    <w:rsid w:val="00E60E5A"/>
    <w:rsid w:val="00F3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F5D2"/>
  <w15:chartTrackingRefBased/>
  <w15:docId w15:val="{4E64ADDB-9749-4E28-9581-752E45AC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05D"/>
    <w:rPr>
      <w:rFonts w:eastAsiaTheme="majorEastAsia" w:cstheme="majorBidi"/>
      <w:color w:val="272727" w:themeColor="text1" w:themeTint="D8"/>
    </w:rPr>
  </w:style>
  <w:style w:type="paragraph" w:styleId="Title">
    <w:name w:val="Title"/>
    <w:basedOn w:val="Normal"/>
    <w:next w:val="Normal"/>
    <w:link w:val="TitleChar"/>
    <w:uiPriority w:val="10"/>
    <w:qFormat/>
    <w:rsid w:val="00DC0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05D"/>
    <w:pPr>
      <w:spacing w:before="160"/>
      <w:jc w:val="center"/>
    </w:pPr>
    <w:rPr>
      <w:i/>
      <w:iCs/>
      <w:color w:val="404040" w:themeColor="text1" w:themeTint="BF"/>
    </w:rPr>
  </w:style>
  <w:style w:type="character" w:customStyle="1" w:styleId="QuoteChar">
    <w:name w:val="Quote Char"/>
    <w:basedOn w:val="DefaultParagraphFont"/>
    <w:link w:val="Quote"/>
    <w:uiPriority w:val="29"/>
    <w:rsid w:val="00DC005D"/>
    <w:rPr>
      <w:i/>
      <w:iCs/>
      <w:color w:val="404040" w:themeColor="text1" w:themeTint="BF"/>
    </w:rPr>
  </w:style>
  <w:style w:type="paragraph" w:styleId="ListParagraph">
    <w:name w:val="List Paragraph"/>
    <w:basedOn w:val="Normal"/>
    <w:uiPriority w:val="34"/>
    <w:qFormat/>
    <w:rsid w:val="00DC005D"/>
    <w:pPr>
      <w:ind w:left="720"/>
      <w:contextualSpacing/>
    </w:pPr>
  </w:style>
  <w:style w:type="character" w:styleId="IntenseEmphasis">
    <w:name w:val="Intense Emphasis"/>
    <w:basedOn w:val="DefaultParagraphFont"/>
    <w:uiPriority w:val="21"/>
    <w:qFormat/>
    <w:rsid w:val="00DC005D"/>
    <w:rPr>
      <w:i/>
      <w:iCs/>
      <w:color w:val="0F4761" w:themeColor="accent1" w:themeShade="BF"/>
    </w:rPr>
  </w:style>
  <w:style w:type="paragraph" w:styleId="IntenseQuote">
    <w:name w:val="Intense Quote"/>
    <w:basedOn w:val="Normal"/>
    <w:next w:val="Normal"/>
    <w:link w:val="IntenseQuoteChar"/>
    <w:uiPriority w:val="30"/>
    <w:qFormat/>
    <w:rsid w:val="00DC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05D"/>
    <w:rPr>
      <w:i/>
      <w:iCs/>
      <w:color w:val="0F4761" w:themeColor="accent1" w:themeShade="BF"/>
    </w:rPr>
  </w:style>
  <w:style w:type="character" w:styleId="IntenseReference">
    <w:name w:val="Intense Reference"/>
    <w:basedOn w:val="DefaultParagraphFont"/>
    <w:uiPriority w:val="32"/>
    <w:qFormat/>
    <w:rsid w:val="00DC005D"/>
    <w:rPr>
      <w:b/>
      <w:bCs/>
      <w:smallCaps/>
      <w:color w:val="0F4761" w:themeColor="accent1" w:themeShade="BF"/>
      <w:spacing w:val="5"/>
    </w:rPr>
  </w:style>
  <w:style w:type="paragraph" w:styleId="Header">
    <w:name w:val="header"/>
    <w:basedOn w:val="Normal"/>
    <w:link w:val="HeaderChar"/>
    <w:uiPriority w:val="99"/>
    <w:unhideWhenUsed/>
    <w:rsid w:val="0032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E3A"/>
  </w:style>
  <w:style w:type="paragraph" w:styleId="Footer">
    <w:name w:val="footer"/>
    <w:basedOn w:val="Normal"/>
    <w:link w:val="FooterChar"/>
    <w:uiPriority w:val="99"/>
    <w:unhideWhenUsed/>
    <w:rsid w:val="0032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bce262b5-00bf-451b-bd82-88060df49ab3">false</Reviewed>
    <_ip_UnifiedCompliancePolicyUIAction xmlns="http://schemas.microsoft.com/sharepoint/v3" xsi:nil="true"/>
    <TaxCatchAll xmlns="12038cee-9869-4a0d-a34b-19575641ad84" xsi:nil="true"/>
    <_ip_UnifiedCompliancePolicyProperties xmlns="http://schemas.microsoft.com/sharepoint/v3" xsi:nil="true"/>
    <lcf76f155ced4ddcb4097134ff3c332f xmlns="bce262b5-00bf-451b-bd82-88060df49a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6020BE8E7564FB04CD6CC193D6A66" ma:contentTypeVersion="22" ma:contentTypeDescription="Create a new document." ma:contentTypeScope="" ma:versionID="822253b0549df735d8c9b4d16d729d35">
  <xsd:schema xmlns:xsd="http://www.w3.org/2001/XMLSchema" xmlns:xs="http://www.w3.org/2001/XMLSchema" xmlns:p="http://schemas.microsoft.com/office/2006/metadata/properties" xmlns:ns1="http://schemas.microsoft.com/sharepoint/v3" xmlns:ns2="bce262b5-00bf-451b-bd82-88060df49ab3" xmlns:ns3="12038cee-9869-4a0d-a34b-19575641ad84" targetNamespace="http://schemas.microsoft.com/office/2006/metadata/properties" ma:root="true" ma:fieldsID="5d0af2973676632d235d8e625fec1fcd" ns1:_="" ns2:_="" ns3:_="">
    <xsd:import namespace="http://schemas.microsoft.com/sharepoint/v3"/>
    <xsd:import namespace="bce262b5-00bf-451b-bd82-88060df49ab3"/>
    <xsd:import namespace="12038cee-9869-4a0d-a34b-19575641a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Reviewed"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262b5-00bf-451b-bd82-88060df49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20" nillable="true" ma:displayName="Reviewed" ma:default="0" ma:description="Documents that have been reviewed." ma:format="Dropdown" ma:internalName="Review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44030f-a8d8-4c76-9075-cb25c96391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38cee-9869-4a0d-a34b-19575641a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286928-a148-4469-abd7-132129bc2070}" ma:internalName="TaxCatchAll" ma:showField="CatchAllData" ma:web="12038cee-9869-4a0d-a34b-19575641a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D2F80-371B-4B9E-A728-EC96808760DD}">
  <ds:schemaRefs>
    <ds:schemaRef ds:uri="http://schemas.microsoft.com/office/2006/metadata/properties"/>
    <ds:schemaRef ds:uri="http://schemas.microsoft.com/office/infopath/2007/PartnerControls"/>
    <ds:schemaRef ds:uri="bce262b5-00bf-451b-bd82-88060df49ab3"/>
    <ds:schemaRef ds:uri="http://schemas.microsoft.com/sharepoint/v3"/>
    <ds:schemaRef ds:uri="12038cee-9869-4a0d-a34b-19575641ad84"/>
  </ds:schemaRefs>
</ds:datastoreItem>
</file>

<file path=customXml/itemProps2.xml><?xml version="1.0" encoding="utf-8"?>
<ds:datastoreItem xmlns:ds="http://schemas.openxmlformats.org/officeDocument/2006/customXml" ds:itemID="{DA1B12B6-B8E0-4E5F-807C-05D6D8B4CBA1}">
  <ds:schemaRefs>
    <ds:schemaRef ds:uri="http://schemas.microsoft.com/sharepoint/v3/contenttype/forms"/>
  </ds:schemaRefs>
</ds:datastoreItem>
</file>

<file path=customXml/itemProps3.xml><?xml version="1.0" encoding="utf-8"?>
<ds:datastoreItem xmlns:ds="http://schemas.openxmlformats.org/officeDocument/2006/customXml" ds:itemID="{5D9DDD0E-B035-443E-BF9E-C2D2DF562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e262b5-00bf-451b-bd82-88060df49ab3"/>
    <ds:schemaRef ds:uri="12038cee-9869-4a0d-a34b-19575641a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Likness</dc:creator>
  <cp:keywords/>
  <dc:description/>
  <cp:lastModifiedBy>Laura Norton</cp:lastModifiedBy>
  <cp:revision>9</cp:revision>
  <dcterms:created xsi:type="dcterms:W3CDTF">2026-05-26T19:31:00Z</dcterms:created>
  <dcterms:modified xsi:type="dcterms:W3CDTF">2026-05-26T19:52:00Z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0x010100AEA6020BE8E7564FB04CD6CC193D6A66</vt:lpwstr>
  </property>
  <property fmtid="{D5CDD505-2E9C-101B-9397-08002B2CF9AE}" pid="3" name="MediaServiceImageTags">
    <vt:lpwstr/>
  </property>
</Properties>
</file>